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EAB52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bookmarkStart w:id="0" w:name="_Hlk26547683"/>
      <w:bookmarkStart w:id="1" w:name="_Hlk35786496"/>
      <w:bookmarkEnd w:id="0"/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Міністерство освіти і науки України</w:t>
      </w:r>
    </w:p>
    <w:p w14:paraId="4CCF29C0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Харківський національний університет ім. В. Н. Каразіна</w:t>
      </w:r>
    </w:p>
    <w:p w14:paraId="42819719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Факультет комп’ютерних наук</w:t>
      </w:r>
    </w:p>
    <w:p w14:paraId="008E6697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Кафедра безпеки інформаційних систем і технологій</w:t>
      </w:r>
    </w:p>
    <w:bookmarkEnd w:id="1"/>
    <w:p w14:paraId="72024D6C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5D612CA2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73FA26BA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5EACB2A4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24E2E33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C4F0E3B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FE1ADA5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FCF8655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7613A3B" w14:textId="70422A23" w:rsidR="00E2319E" w:rsidRPr="00DE77F6" w:rsidRDefault="00E2319E" w:rsidP="00E2319E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Практична робота</w:t>
      </w:r>
      <w:r w:rsidR="00BB7F3B" w:rsidRPr="007B68F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BB7F3B">
        <w:rPr>
          <w:rFonts w:ascii="Times New Roman" w:hAnsi="Times New Roman" w:cs="Times New Roman"/>
          <w:bCs/>
          <w:sz w:val="28"/>
          <w:szCs w:val="28"/>
          <w:lang w:val="ru-RU"/>
        </w:rPr>
        <w:t>№</w:t>
      </w:r>
      <w:r w:rsidR="00DE77F6">
        <w:rPr>
          <w:rFonts w:ascii="Times New Roman" w:hAnsi="Times New Roman" w:cs="Times New Roman"/>
          <w:bCs/>
          <w:sz w:val="28"/>
          <w:szCs w:val="28"/>
          <w:lang w:val="ru-RU"/>
        </w:rPr>
        <w:t>3</w:t>
      </w:r>
    </w:p>
    <w:p w14:paraId="0803AAA0" w14:textId="77777777" w:rsidR="00E2319E" w:rsidRPr="00E2319E" w:rsidRDefault="00E2319E" w:rsidP="00E2319E">
      <w:pPr>
        <w:spacing w:after="0" w:line="360" w:lineRule="auto"/>
        <w:jc w:val="center"/>
        <w:rPr>
          <w:rFonts w:ascii="Times New Roman" w:hAnsi="Times New Roman" w:cs="Times New Roman"/>
          <w:bCs/>
          <w:iCs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bCs/>
          <w:iCs/>
          <w:sz w:val="28"/>
          <w:szCs w:val="28"/>
          <w:lang w:val="ru-RU"/>
        </w:rPr>
        <w:t>з навчальної дисципліни «</w:t>
      </w:r>
      <w:r w:rsidRPr="0092635B">
        <w:rPr>
          <w:rFonts w:ascii="Times New Roman" w:hAnsi="Times New Roman" w:cs="Times New Roman"/>
          <w:bCs/>
          <w:iCs/>
          <w:sz w:val="28"/>
          <w:szCs w:val="28"/>
          <w:lang w:val="uk-UA"/>
        </w:rPr>
        <w:t>Комп’ютені мережі</w:t>
      </w:r>
      <w:r w:rsidRPr="00E2319E">
        <w:rPr>
          <w:rFonts w:ascii="Times New Roman" w:hAnsi="Times New Roman" w:cs="Times New Roman"/>
          <w:bCs/>
          <w:iCs/>
          <w:sz w:val="28"/>
          <w:szCs w:val="28"/>
          <w:lang w:val="ru-RU"/>
        </w:rPr>
        <w:t>»</w:t>
      </w:r>
    </w:p>
    <w:p w14:paraId="0FB570A7" w14:textId="33A0EEC8" w:rsidR="00E2319E" w:rsidRPr="00E2319E" w:rsidRDefault="00E2319E" w:rsidP="00E2319E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Тема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«</w:t>
      </w:r>
      <w:r w:rsidR="00D121D8" w:rsidRPr="00D121D8">
        <w:rPr>
          <w:rFonts w:ascii="Times New Roman" w:hAnsi="Times New Roman" w:cs="Times New Roman"/>
          <w:sz w:val="28"/>
          <w:szCs w:val="28"/>
          <w:lang w:val="ru-RU"/>
        </w:rPr>
        <w:t>Установка і налаштування мережевих протоколів. Вивчення мережевих налаштувань ОС Windows</w:t>
      </w:r>
      <w:r w:rsidRPr="00E2319E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</w:p>
    <w:p w14:paraId="3EAF76CF" w14:textId="77777777" w:rsidR="00E2319E" w:rsidRPr="00E2319E" w:rsidRDefault="00E2319E" w:rsidP="00E2319E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C6DA941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46031C72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092C702" w14:textId="77777777" w:rsidR="00E2319E" w:rsidRPr="00E2319E" w:rsidRDefault="00E2319E" w:rsidP="00D121D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9E9643A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9B6FEBC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C575368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7D277FD7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F604ABF" w14:textId="77777777" w:rsidR="00E2319E" w:rsidRPr="00E2319E" w:rsidRDefault="00E2319E" w:rsidP="00E2319E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5C20741A" w14:textId="77777777" w:rsidR="00E2319E" w:rsidRPr="00E2319E" w:rsidRDefault="00E2319E" w:rsidP="00E2319E">
      <w:pPr>
        <w:spacing w:after="120" w:line="240" w:lineRule="auto"/>
        <w:ind w:left="6210"/>
        <w:rPr>
          <w:rFonts w:ascii="Times New Roman" w:hAnsi="Times New Roman" w:cs="Times New Roman"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sz w:val="28"/>
          <w:szCs w:val="28"/>
          <w:lang w:val="ru-RU"/>
        </w:rPr>
        <w:t>Викона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E2319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12E6E1" w14:textId="77777777" w:rsidR="00E2319E" w:rsidRPr="00E2319E" w:rsidRDefault="00E2319E" w:rsidP="00E2319E">
      <w:pPr>
        <w:spacing w:after="120" w:line="240" w:lineRule="auto"/>
        <w:ind w:left="6390"/>
        <w:rPr>
          <w:rFonts w:ascii="Times New Roman" w:hAnsi="Times New Roman" w:cs="Times New Roman"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sz w:val="28"/>
          <w:szCs w:val="28"/>
          <w:lang w:val="ru-RU"/>
        </w:rPr>
        <w:t xml:space="preserve">Студент групи КБ-31 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К</w:t>
      </w: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авченко</w:t>
      </w:r>
      <w:r w:rsidRPr="00E231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Є</w:t>
      </w:r>
      <w:r w:rsidRPr="00E2319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Pr="00E2319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3032FC" w14:textId="77777777" w:rsidR="00E2319E" w:rsidRPr="00E2319E" w:rsidRDefault="00E2319E" w:rsidP="00E2319E">
      <w:pPr>
        <w:spacing w:after="0" w:line="240" w:lineRule="auto"/>
        <w:ind w:left="6210"/>
        <w:rPr>
          <w:rFonts w:ascii="Times New Roman" w:hAnsi="Times New Roman" w:cs="Times New Roman"/>
          <w:sz w:val="28"/>
          <w:szCs w:val="28"/>
          <w:lang w:val="ru-RU"/>
        </w:rPr>
      </w:pPr>
      <w:r w:rsidRPr="00E2319E">
        <w:rPr>
          <w:rFonts w:ascii="Times New Roman" w:hAnsi="Times New Roman" w:cs="Times New Roman"/>
          <w:sz w:val="28"/>
          <w:szCs w:val="28"/>
          <w:lang w:val="ru-RU"/>
        </w:rPr>
        <w:t>Перевірив:</w:t>
      </w:r>
    </w:p>
    <w:p w14:paraId="0820C0F2" w14:textId="77777777" w:rsidR="00E2319E" w:rsidRPr="0092635B" w:rsidRDefault="00E2319E" w:rsidP="00E2319E">
      <w:pPr>
        <w:spacing w:before="120" w:after="0" w:line="240" w:lineRule="auto"/>
        <w:ind w:left="6390"/>
        <w:rPr>
          <w:rFonts w:ascii="Times New Roman" w:hAnsi="Times New Roman" w:cs="Times New Roman"/>
          <w:sz w:val="28"/>
          <w:szCs w:val="28"/>
          <w:lang w:val="uk-UA"/>
        </w:rPr>
      </w:pPr>
      <w:r w:rsidRPr="0092635B">
        <w:rPr>
          <w:rFonts w:ascii="Times New Roman" w:hAnsi="Times New Roman" w:cs="Times New Roman"/>
          <w:sz w:val="28"/>
          <w:szCs w:val="28"/>
          <w:lang w:val="uk-UA"/>
        </w:rPr>
        <w:t>Старший викладач</w:t>
      </w:r>
    </w:p>
    <w:p w14:paraId="6B96BDC2" w14:textId="77777777" w:rsidR="00E2319E" w:rsidRPr="00E2319E" w:rsidRDefault="00E2319E" w:rsidP="00E2319E">
      <w:pPr>
        <w:spacing w:after="0" w:line="240" w:lineRule="auto"/>
        <w:ind w:left="6390"/>
        <w:rPr>
          <w:rFonts w:ascii="Times New Roman" w:hAnsi="Times New Roman" w:cs="Times New Roman"/>
          <w:sz w:val="28"/>
          <w:szCs w:val="28"/>
          <w:lang w:val="ru-RU"/>
        </w:rPr>
      </w:pPr>
      <w:r w:rsidRPr="0092635B">
        <w:rPr>
          <w:rFonts w:ascii="Times New Roman" w:hAnsi="Times New Roman" w:cs="Times New Roman"/>
          <w:sz w:val="28"/>
          <w:szCs w:val="28"/>
          <w:lang w:val="uk-UA"/>
        </w:rPr>
        <w:t xml:space="preserve">Артюх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92635B">
        <w:rPr>
          <w:rFonts w:ascii="Times New Roman" w:hAnsi="Times New Roman" w:cs="Times New Roman"/>
          <w:sz w:val="28"/>
          <w:szCs w:val="28"/>
          <w:lang w:val="uk-UA"/>
        </w:rPr>
        <w:t>.А.</w:t>
      </w:r>
    </w:p>
    <w:p w14:paraId="10FA9E03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8C872B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2A71A9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572FBF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CF7393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A91A94A" w14:textId="77777777" w:rsidR="00E2319E" w:rsidRP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1186263" w14:textId="77777777" w:rsidR="00E2319E" w:rsidRPr="00E2319E" w:rsidRDefault="00E2319E" w:rsidP="00E231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F833606" w14:textId="765A9BE0" w:rsidR="00E2319E" w:rsidRDefault="00E2319E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D04495" w14:textId="77777777" w:rsidR="00D121D8" w:rsidRPr="00E2319E" w:rsidRDefault="00D121D8" w:rsidP="00E231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2A9916A" w14:textId="26611B22" w:rsidR="00E2319E" w:rsidRDefault="00E2319E" w:rsidP="00D121D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B68F9">
        <w:rPr>
          <w:rFonts w:ascii="Times New Roman" w:hAnsi="Times New Roman" w:cs="Times New Roman"/>
          <w:sz w:val="28"/>
          <w:szCs w:val="28"/>
          <w:lang w:val="ru-RU"/>
        </w:rPr>
        <w:t>Харків – 2020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</w:p>
    <w:p w14:paraId="51903893" w14:textId="38E58BC7" w:rsidR="004816C8" w:rsidRPr="00D121D8" w:rsidRDefault="004816C8" w:rsidP="004816C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Мета: </w:t>
      </w:r>
      <w:r w:rsidR="00D121D8" w:rsidRPr="00D121D8">
        <w:rPr>
          <w:rFonts w:ascii="Times New Roman" w:hAnsi="Times New Roman" w:cs="Times New Roman"/>
          <w:sz w:val="28"/>
          <w:szCs w:val="28"/>
          <w:lang w:val="uk-UA"/>
        </w:rPr>
        <w:t>Освоїти принципи налаштування мережевих параметрів ОС Windows.</w:t>
      </w:r>
    </w:p>
    <w:p w14:paraId="24D742FC" w14:textId="776D5E39" w:rsidR="004816C8" w:rsidRDefault="004816C8" w:rsidP="004816C8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16CB2">
        <w:rPr>
          <w:rFonts w:ascii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104218AA" w14:textId="6A8077EA" w:rsidR="00F74A9E" w:rsidRDefault="00862941" w:rsidP="00862941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1</w:t>
      </w:r>
    </w:p>
    <w:p w14:paraId="2227D5A6" w14:textId="091B4772" w:rsidR="00F74A9E" w:rsidRPr="00F74A9E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 xml:space="preserve">1. Визначити кількість мережевих підключень, використовуваних Вашим комп'ютером (скриншот). </w:t>
      </w:r>
      <w:r w:rsidRPr="00F74A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690A3EC" wp14:editId="25ED87D3">
            <wp:extent cx="5204911" cy="1036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02A4" w14:textId="77777777" w:rsidR="00F74A9E" w:rsidRPr="00F74A9E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>2. Для кожного підключення дати його характеристику, детально із скриншотами кожного вікна і кожної вкладки з коментарями по кожному пункту налаштування (призначення, що означає це значення пункту і тому подібне)</w:t>
      </w:r>
    </w:p>
    <w:p w14:paraId="0D6C3598" w14:textId="77777777" w:rsidR="00F916A3" w:rsidRDefault="00F916A3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74BB385" w14:textId="210C0282" w:rsidR="00F916A3" w:rsidRDefault="00F916A3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916A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134446B" wp14:editId="675FE9CF">
            <wp:extent cx="1783030" cy="236694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11" t="21208" r="58054" b="27024"/>
                    <a:stretch/>
                  </pic:blipFill>
                  <pic:spPr bwMode="auto">
                    <a:xfrm>
                      <a:off x="0" y="0"/>
                      <a:ext cx="1791057" cy="237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16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916A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6A998D3" wp14:editId="6C20A983">
            <wp:extent cx="2065020" cy="233531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665" t="22349" r="29834" b="28393"/>
                    <a:stretch/>
                  </pic:blipFill>
                  <pic:spPr bwMode="auto">
                    <a:xfrm>
                      <a:off x="0" y="0"/>
                      <a:ext cx="2077259" cy="234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16A3">
        <w:rPr>
          <w:noProof/>
        </w:rPr>
        <w:t xml:space="preserve"> </w:t>
      </w:r>
      <w:r w:rsidRPr="00F916A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4C90B8B" wp14:editId="0DCCAA08">
            <wp:extent cx="1729740" cy="2316261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63" t="22121" r="55617" b="24743"/>
                    <a:stretch/>
                  </pic:blipFill>
                  <pic:spPr bwMode="auto">
                    <a:xfrm>
                      <a:off x="0" y="0"/>
                      <a:ext cx="1737141" cy="232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CAC6B" w14:textId="2AC0CE81" w:rsidR="00F916A3" w:rsidRDefault="00F916A3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8AC8380" w14:textId="7B014DFE" w:rsidR="00F74A9E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 xml:space="preserve">3. Продемонструвати додавання нового протоколу, служби або клієнта для будь-якого мережевого підключення. </w:t>
      </w:r>
    </w:p>
    <w:p w14:paraId="7FDDEABA" w14:textId="77777777" w:rsidR="00205C86" w:rsidRDefault="00205C86" w:rsidP="00F74A9E">
      <w:pPr>
        <w:spacing w:line="240" w:lineRule="auto"/>
        <w:rPr>
          <w:noProof/>
        </w:rPr>
      </w:pPr>
    </w:p>
    <w:p w14:paraId="748ECCE1" w14:textId="77777777" w:rsidR="00205C86" w:rsidRDefault="00205C86" w:rsidP="00F74A9E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74FB66D" wp14:editId="39BA83D3">
            <wp:extent cx="1905000" cy="25043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406" t="26226" r="36761" b="20410"/>
                    <a:stretch/>
                  </pic:blipFill>
                  <pic:spPr bwMode="auto">
                    <a:xfrm>
                      <a:off x="0" y="0"/>
                      <a:ext cx="1911630" cy="251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5C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1169F" wp14:editId="41593E54">
            <wp:extent cx="2616821" cy="247632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791" t="29647" r="40096" b="38198"/>
                    <a:stretch/>
                  </pic:blipFill>
                  <pic:spPr bwMode="auto">
                    <a:xfrm>
                      <a:off x="0" y="0"/>
                      <a:ext cx="2657038" cy="251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5C86">
        <w:rPr>
          <w:noProof/>
        </w:rPr>
        <w:t xml:space="preserve"> </w:t>
      </w:r>
    </w:p>
    <w:p w14:paraId="035E6D91" w14:textId="58B916A4" w:rsidR="00205C86" w:rsidRDefault="00205C86" w:rsidP="00F74A9E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760ECF45" wp14:editId="142CBA0B">
            <wp:extent cx="3131820" cy="2312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228" t="37172" r="28808" b="26112"/>
                    <a:stretch/>
                  </pic:blipFill>
                  <pic:spPr bwMode="auto">
                    <a:xfrm>
                      <a:off x="0" y="0"/>
                      <a:ext cx="3142980" cy="232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5C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A6795A" wp14:editId="2B7F010A">
            <wp:extent cx="1783080" cy="23249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150" t="25998" r="36633" b="20183"/>
                    <a:stretch/>
                  </pic:blipFill>
                  <pic:spPr bwMode="auto">
                    <a:xfrm>
                      <a:off x="0" y="0"/>
                      <a:ext cx="1787394" cy="233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9B8ED" w14:textId="359C6D76" w:rsidR="00205C86" w:rsidRDefault="00205C86" w:rsidP="00F74A9E">
      <w:pPr>
        <w:spacing w:line="240" w:lineRule="auto"/>
        <w:rPr>
          <w:noProof/>
        </w:rPr>
      </w:pPr>
    </w:p>
    <w:p w14:paraId="7C1A04FA" w14:textId="45640351" w:rsidR="00205C86" w:rsidRPr="00F74A9E" w:rsidRDefault="00205C86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BE6DF27" w14:textId="530BAB0A" w:rsidR="00205C86" w:rsidRPr="00205C86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 xml:space="preserve">4. Показати, до якої робочої групи належить комп'ютер. </w:t>
      </w:r>
    </w:p>
    <w:p w14:paraId="39F1B247" w14:textId="269E8F29" w:rsidR="00205C86" w:rsidRPr="00F74A9E" w:rsidRDefault="00205C86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A4D5CB6" wp14:editId="37467FB8">
            <wp:extent cx="5630757" cy="63754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597" t="50188" r="50230" b="42531"/>
                    <a:stretch/>
                  </pic:blipFill>
                  <pic:spPr bwMode="auto">
                    <a:xfrm>
                      <a:off x="0" y="0"/>
                      <a:ext cx="5689523" cy="64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8AD4" w14:textId="01AD909A" w:rsidR="00F74A9E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 xml:space="preserve">5. Продемонструвати, як і де включається/вимикається можливість дозволу загального доступу до тек. </w:t>
      </w:r>
    </w:p>
    <w:p w14:paraId="7624ECF6" w14:textId="77777777" w:rsidR="00205C86" w:rsidRDefault="00205C86" w:rsidP="00F74A9E">
      <w:pPr>
        <w:spacing w:line="240" w:lineRule="auto"/>
        <w:rPr>
          <w:noProof/>
        </w:rPr>
      </w:pPr>
    </w:p>
    <w:p w14:paraId="7A9121FC" w14:textId="2CC7EF98" w:rsidR="00205C86" w:rsidRDefault="00205C86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4DF7AEA" wp14:editId="64DBACE8">
            <wp:extent cx="5669280" cy="2070897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00" b="50969"/>
                    <a:stretch/>
                  </pic:blipFill>
                  <pic:spPr bwMode="auto">
                    <a:xfrm>
                      <a:off x="0" y="0"/>
                      <a:ext cx="5715667" cy="208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F59FC" w14:textId="74D89EA3" w:rsidR="00AD574B" w:rsidRPr="00F74A9E" w:rsidRDefault="00AD574B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54AD704" wp14:editId="111051E9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5748" w14:textId="3A2306DA" w:rsidR="00F74A9E" w:rsidRDefault="00F74A9E" w:rsidP="00F74A9E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74A9E">
        <w:rPr>
          <w:rFonts w:ascii="Times New Roman" w:hAnsi="Times New Roman" w:cs="Times New Roman"/>
          <w:sz w:val="28"/>
          <w:szCs w:val="28"/>
          <w:lang w:val="ru-RU"/>
        </w:rPr>
        <w:t>6. Показати, як дозволяється доступ до загального ресурсу і як встановлюються права доступу.</w:t>
      </w:r>
    </w:p>
    <w:p w14:paraId="40F28179" w14:textId="7B026CC0" w:rsidR="00AD574B" w:rsidRDefault="00AD574B" w:rsidP="00AD574B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D574B">
        <w:rPr>
          <w:rFonts w:ascii="Times New Roman" w:hAnsi="Times New Roman" w:cs="Times New Roman"/>
          <w:sz w:val="28"/>
          <w:szCs w:val="28"/>
          <w:lang w:val="ru-RU"/>
        </w:rPr>
        <w:t>Для открытия общего доступа к диску (папке) в Windows 10 , выполните следующие действия: кликните правой кнопкой мыши на иконке диска (папки) и в выпадающем меню выберите «Свойства»; затем перейдите на вкладку «Доступ» и нажмите на кнопку «Расширенная настройка…»; в открывшемся окне, установите галочку напротив надписи «Открыть доступ к этой папке», в поле «Имя общего ресурса» введите сетевое имя (необходимо для удобства идентификации ресурса в домашней локальной сети), после чего кликнете «Применить».</w:t>
      </w:r>
    </w:p>
    <w:p w14:paraId="2712FCC9" w14:textId="45C86B99" w:rsidR="00AD574B" w:rsidRDefault="00AD574B" w:rsidP="00AD574B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00C0F8" wp14:editId="4F7AB256">
            <wp:extent cx="1950720" cy="26670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90" cy="267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574B">
        <w:t xml:space="preserve"> </w:t>
      </w:r>
      <w:r>
        <w:rPr>
          <w:noProof/>
        </w:rPr>
        <w:drawing>
          <wp:inline distT="0" distB="0" distL="0" distR="0" wp14:anchorId="7F992BE6" wp14:editId="03935249">
            <wp:extent cx="3512820" cy="267807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38" cy="268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C293" w14:textId="77777777" w:rsidR="00AD574B" w:rsidRPr="00AD574B" w:rsidRDefault="00AD574B" w:rsidP="00AD574B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D574B">
        <w:rPr>
          <w:rFonts w:ascii="Times New Roman" w:hAnsi="Times New Roman" w:cs="Times New Roman"/>
          <w:sz w:val="28"/>
          <w:szCs w:val="28"/>
          <w:lang w:val="ru-RU"/>
        </w:rPr>
        <w:t>На следующем этапе настройки, нужно определить, кто будет иметь доступ к диску (папке) и какими правами будет наделен. Для этого, кликните кнопку «Разрешения» и в открывшемся окне в списке «Группы или пользователи» выделите «Все» и установите галочку «Полный доступ», затем кликните «Применить» и «ОК».</w:t>
      </w:r>
    </w:p>
    <w:p w14:paraId="38E5B19F" w14:textId="77777777" w:rsidR="00AD574B" w:rsidRDefault="00AD574B" w:rsidP="00AF08E5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FFFDC66" wp14:editId="36EEA820">
            <wp:extent cx="4076700" cy="31079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164" cy="313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D76DB" w14:textId="7CB4A332" w:rsidR="004C0E38" w:rsidRPr="00F74A9E" w:rsidRDefault="00862941" w:rsidP="00AF08E5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GoBack"/>
      <w:bookmarkEnd w:id="2"/>
      <w:r>
        <w:rPr>
          <w:rFonts w:ascii="Times New Roman" w:hAnsi="Times New Roman" w:cs="Times New Roman"/>
          <w:sz w:val="28"/>
          <w:szCs w:val="28"/>
          <w:lang w:val="uk-UA"/>
        </w:rPr>
        <w:t>Завдання 2</w:t>
      </w:r>
    </w:p>
    <w:p w14:paraId="5DAFDF67" w14:textId="77926DE0" w:rsidR="00862941" w:rsidRPr="00AF08E5" w:rsidRDefault="00AF08E5" w:rsidP="00BA2080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Контрольне питання 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AF08E5">
        <w:rPr>
          <w:lang w:val="ru-RU"/>
        </w:rPr>
        <w:t xml:space="preserve"> </w:t>
      </w:r>
      <w:r w:rsidRPr="00AF08E5">
        <w:rPr>
          <w:rFonts w:ascii="Times New Roman" w:hAnsi="Times New Roman" w:cs="Times New Roman"/>
          <w:sz w:val="28"/>
          <w:szCs w:val="28"/>
          <w:lang w:val="uk-UA"/>
        </w:rPr>
        <w:t>Що таке шлюз?</w:t>
      </w:r>
    </w:p>
    <w:p w14:paraId="5071717B" w14:textId="247EA896" w:rsidR="00AF08E5" w:rsidRDefault="00AF08E5" w:rsidP="00BA2080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Відповідь:</w:t>
      </w:r>
    </w:p>
    <w:p w14:paraId="2A164FF8" w14:textId="76DB0C7A" w:rsidR="008A3B17" w:rsidRPr="008A3B17" w:rsidRDefault="008A3B17" w:rsidP="00BA2080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8A3B17">
        <w:rPr>
          <w:rFonts w:ascii="Times New Roman" w:hAnsi="Times New Roman" w:cs="Times New Roman"/>
          <w:sz w:val="28"/>
          <w:szCs w:val="28"/>
          <w:lang w:val="ru-RU"/>
        </w:rPr>
        <w:t>Мереже́вий шлюз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8A3B17">
        <w:rPr>
          <w:rFonts w:ascii="Times New Roman" w:hAnsi="Times New Roman" w:cs="Times New Roman"/>
          <w:sz w:val="28"/>
          <w:szCs w:val="28"/>
          <w:lang w:val="ru-RU"/>
        </w:rPr>
        <w:t>апаратний маршрутизатор або програмне забезпечення для сполучення комп'ютерних мереж, що використовують різні протоколи</w:t>
      </w:r>
    </w:p>
    <w:p w14:paraId="1B31DF20" w14:textId="0E8084A8" w:rsidR="00862941" w:rsidRDefault="00862941" w:rsidP="00AF08E5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Контрольне питання </w:t>
      </w:r>
      <w:r w:rsidR="00AF08E5">
        <w:rPr>
          <w:rFonts w:ascii="Times New Roman" w:hAnsi="Times New Roman" w:cs="Times New Roman"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8629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F08E5" w:rsidRPr="00AF08E5">
        <w:rPr>
          <w:rFonts w:ascii="Times New Roman" w:hAnsi="Times New Roman" w:cs="Times New Roman"/>
          <w:sz w:val="28"/>
          <w:szCs w:val="28"/>
          <w:lang w:val="uk-UA"/>
        </w:rPr>
        <w:t>Що дозволяє виконувати команда ipconfig?</w:t>
      </w:r>
    </w:p>
    <w:p w14:paraId="5AB46BE9" w14:textId="4C7AAA5E" w:rsidR="00AF08E5" w:rsidRDefault="00AF08E5" w:rsidP="00AF08E5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Відповідь:</w:t>
      </w:r>
    </w:p>
    <w:p w14:paraId="18E6B057" w14:textId="7C8E5C62" w:rsidR="008A3B17" w:rsidRPr="008A3B17" w:rsidRDefault="008A3B17" w:rsidP="00AF08E5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8A3B17">
        <w:rPr>
          <w:rFonts w:ascii="Times New Roman" w:hAnsi="Times New Roman" w:cs="Times New Roman"/>
          <w:sz w:val="28"/>
          <w:szCs w:val="28"/>
          <w:lang w:val="uk-UA"/>
        </w:rPr>
        <w:lastRenderedPageBreak/>
        <w:t>Команда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F08E5">
        <w:rPr>
          <w:rFonts w:ascii="Times New Roman" w:hAnsi="Times New Roman" w:cs="Times New Roman"/>
          <w:sz w:val="28"/>
          <w:szCs w:val="28"/>
          <w:lang w:val="uk-UA"/>
        </w:rPr>
        <w:t>ipconfig</w:t>
      </w:r>
      <w:r w:rsidRPr="008A3B17">
        <w:rPr>
          <w:rFonts w:ascii="Times New Roman" w:hAnsi="Times New Roman" w:cs="Times New Roman"/>
          <w:sz w:val="28"/>
          <w:szCs w:val="28"/>
          <w:lang w:val="uk-UA"/>
        </w:rPr>
        <w:t xml:space="preserve"> призначена для відображення всіх поточних мережевих з'єднаннь, класу TCP/IP і може змінити DHCP і налаштування DNS доменних імен.</w:t>
      </w:r>
    </w:p>
    <w:p w14:paraId="736DE9EF" w14:textId="77777777" w:rsidR="00AF08E5" w:rsidRPr="007A445B" w:rsidRDefault="00AF08E5" w:rsidP="00AF08E5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A715278" w14:textId="2C0EBB73" w:rsidR="004816C8" w:rsidRPr="00C16CB2" w:rsidRDefault="004816C8" w:rsidP="004816C8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16CB2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Висновки</w:t>
      </w:r>
    </w:p>
    <w:p w14:paraId="28EAD954" w14:textId="5386CFFB" w:rsidR="00FA574B" w:rsidRPr="00E86C9C" w:rsidRDefault="00E86C9C" w:rsidP="00457DAC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цій практичній роботі я </w:t>
      </w:r>
      <w:r w:rsidR="00AF08E5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AF08E5" w:rsidRPr="00D121D8">
        <w:rPr>
          <w:rFonts w:ascii="Times New Roman" w:hAnsi="Times New Roman" w:cs="Times New Roman"/>
          <w:sz w:val="28"/>
          <w:szCs w:val="28"/>
          <w:lang w:val="uk-UA"/>
        </w:rPr>
        <w:t>свої</w:t>
      </w:r>
      <w:r w:rsidR="00AF08E5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AF08E5" w:rsidRPr="00D121D8">
        <w:rPr>
          <w:rFonts w:ascii="Times New Roman" w:hAnsi="Times New Roman" w:cs="Times New Roman"/>
          <w:sz w:val="28"/>
          <w:szCs w:val="28"/>
          <w:lang w:val="uk-UA"/>
        </w:rPr>
        <w:t xml:space="preserve"> принципи налаштування мережевих параметрів ОС Windows.</w:t>
      </w:r>
    </w:p>
    <w:sectPr w:rsidR="00FA574B" w:rsidRPr="00E86C9C" w:rsidSect="007B68F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 w:code="9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3FD3F" w14:textId="77777777" w:rsidR="00C13DCC" w:rsidRDefault="00C13DCC" w:rsidP="007B68F9">
      <w:pPr>
        <w:spacing w:after="0" w:line="240" w:lineRule="auto"/>
      </w:pPr>
      <w:r>
        <w:separator/>
      </w:r>
    </w:p>
  </w:endnote>
  <w:endnote w:type="continuationSeparator" w:id="0">
    <w:p w14:paraId="78F60AA9" w14:textId="77777777" w:rsidR="00C13DCC" w:rsidRDefault="00C13DCC" w:rsidP="007B6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DBB397" w14:textId="77777777" w:rsidR="007B68F9" w:rsidRDefault="007B68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DF489A" w14:textId="77777777" w:rsidR="007B68F9" w:rsidRDefault="007B68F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60458A" w14:textId="77777777" w:rsidR="007B68F9" w:rsidRDefault="007B68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C50A1D" w14:textId="77777777" w:rsidR="00C13DCC" w:rsidRDefault="00C13DCC" w:rsidP="007B68F9">
      <w:pPr>
        <w:spacing w:after="0" w:line="240" w:lineRule="auto"/>
      </w:pPr>
      <w:r>
        <w:separator/>
      </w:r>
    </w:p>
  </w:footnote>
  <w:footnote w:type="continuationSeparator" w:id="0">
    <w:p w14:paraId="30F0A9C1" w14:textId="77777777" w:rsidR="00C13DCC" w:rsidRDefault="00C13DCC" w:rsidP="007B6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AEE1FA" w14:textId="77777777" w:rsidR="007B68F9" w:rsidRDefault="007B68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31405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A4F5822" w14:textId="79FDC2B1" w:rsidR="007B68F9" w:rsidRDefault="007B68F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D33F6F" w14:textId="77777777" w:rsidR="007B68F9" w:rsidRDefault="007B68F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7C2D1D" w14:textId="77777777" w:rsidR="007B68F9" w:rsidRDefault="007B68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09125B"/>
    <w:multiLevelType w:val="hybridMultilevel"/>
    <w:tmpl w:val="CED07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D44B00"/>
    <w:multiLevelType w:val="hybridMultilevel"/>
    <w:tmpl w:val="2A1255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A3A"/>
    <w:rsid w:val="000640EE"/>
    <w:rsid w:val="000738D7"/>
    <w:rsid w:val="00086827"/>
    <w:rsid w:val="000C2758"/>
    <w:rsid w:val="00140530"/>
    <w:rsid w:val="00145823"/>
    <w:rsid w:val="00183538"/>
    <w:rsid w:val="00205C86"/>
    <w:rsid w:val="00310574"/>
    <w:rsid w:val="00355913"/>
    <w:rsid w:val="003D4774"/>
    <w:rsid w:val="00457DAC"/>
    <w:rsid w:val="004816C8"/>
    <w:rsid w:val="004B382A"/>
    <w:rsid w:val="004C0E38"/>
    <w:rsid w:val="004D2B3A"/>
    <w:rsid w:val="005343F8"/>
    <w:rsid w:val="0057191B"/>
    <w:rsid w:val="0060141C"/>
    <w:rsid w:val="00632FDF"/>
    <w:rsid w:val="0073174B"/>
    <w:rsid w:val="00771A3A"/>
    <w:rsid w:val="007A445B"/>
    <w:rsid w:val="007B68F9"/>
    <w:rsid w:val="007E7B78"/>
    <w:rsid w:val="00862941"/>
    <w:rsid w:val="008A3B17"/>
    <w:rsid w:val="00910EC7"/>
    <w:rsid w:val="00A2453D"/>
    <w:rsid w:val="00AD5286"/>
    <w:rsid w:val="00AD574B"/>
    <w:rsid w:val="00AF08E5"/>
    <w:rsid w:val="00B309F9"/>
    <w:rsid w:val="00B60680"/>
    <w:rsid w:val="00B72635"/>
    <w:rsid w:val="00BA2080"/>
    <w:rsid w:val="00BB7F3B"/>
    <w:rsid w:val="00BE4DE0"/>
    <w:rsid w:val="00BF6558"/>
    <w:rsid w:val="00C13DCC"/>
    <w:rsid w:val="00CE7200"/>
    <w:rsid w:val="00D121D8"/>
    <w:rsid w:val="00DE77F6"/>
    <w:rsid w:val="00E2319E"/>
    <w:rsid w:val="00E86C9C"/>
    <w:rsid w:val="00F10ACD"/>
    <w:rsid w:val="00F1639C"/>
    <w:rsid w:val="00F37CD9"/>
    <w:rsid w:val="00F74A9E"/>
    <w:rsid w:val="00F916A3"/>
    <w:rsid w:val="00F95E55"/>
    <w:rsid w:val="00FA5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62B8B"/>
  <w15:chartTrackingRefBased/>
  <w15:docId w15:val="{D6B1E53A-167B-4B52-8998-E58F82D46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F08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8F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8F9"/>
  </w:style>
  <w:style w:type="paragraph" w:styleId="Footer">
    <w:name w:val="footer"/>
    <w:basedOn w:val="Normal"/>
    <w:link w:val="FooterChar"/>
    <w:uiPriority w:val="99"/>
    <w:unhideWhenUsed/>
    <w:rsid w:val="007B68F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8F9"/>
  </w:style>
  <w:style w:type="table" w:styleId="TableGrid">
    <w:name w:val="Table Grid"/>
    <w:basedOn w:val="TableNormal"/>
    <w:uiPriority w:val="39"/>
    <w:rsid w:val="008629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A44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39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5641</TotalTime>
  <Pages>6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</cp:revision>
  <dcterms:created xsi:type="dcterms:W3CDTF">2020-04-08T11:23:00Z</dcterms:created>
  <dcterms:modified xsi:type="dcterms:W3CDTF">2020-04-15T11:29:00Z</dcterms:modified>
</cp:coreProperties>
</file>